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27" w:rsidRDefault="000D7127" w:rsidP="000D7127">
      <w:pPr>
        <w:jc w:val="right"/>
        <w:rPr>
          <w:rStyle w:val="Bodytext"/>
        </w:rPr>
      </w:pPr>
      <w:r>
        <w:rPr>
          <w:rStyle w:val="Bodytext"/>
        </w:rPr>
        <w:t>Приложение 4</w:t>
      </w:r>
    </w:p>
    <w:p w:rsidR="000D7127" w:rsidRDefault="00200307" w:rsidP="000D7127">
      <w:pPr>
        <w:jc w:val="right"/>
        <w:rPr>
          <w:rStyle w:val="Bodytext"/>
        </w:rPr>
      </w:pPr>
      <w:r>
        <w:rPr>
          <w:rStyle w:val="Bodytext"/>
        </w:rPr>
        <w:t>к приказу от 09.09.2024 г. № 393-08</w:t>
      </w:r>
    </w:p>
    <w:p w:rsidR="000D7127" w:rsidRDefault="000D7127" w:rsidP="000D7127">
      <w:pPr>
        <w:jc w:val="right"/>
        <w:rPr>
          <w:rStyle w:val="Bodytext"/>
        </w:rPr>
      </w:pPr>
    </w:p>
    <w:p w:rsidR="000D7127" w:rsidRDefault="000D7127" w:rsidP="000D7127">
      <w:pPr>
        <w:jc w:val="right"/>
        <w:rPr>
          <w:rStyle w:val="Bodytext"/>
        </w:rPr>
      </w:pPr>
    </w:p>
    <w:p w:rsidR="000D7127" w:rsidRDefault="000D7127" w:rsidP="000D7127">
      <w:pPr>
        <w:jc w:val="center"/>
        <w:rPr>
          <w:rStyle w:val="Bodytext"/>
          <w:b/>
        </w:rPr>
      </w:pPr>
      <w:r>
        <w:rPr>
          <w:rStyle w:val="Bodytext"/>
          <w:b/>
        </w:rPr>
        <w:t xml:space="preserve">Состав школьного организационного комитета </w:t>
      </w:r>
      <w:proofErr w:type="spellStart"/>
      <w:r>
        <w:rPr>
          <w:rStyle w:val="Bodytext"/>
          <w:b/>
        </w:rPr>
        <w:t>ВсОШ</w:t>
      </w:r>
      <w:proofErr w:type="spellEnd"/>
      <w:r>
        <w:rPr>
          <w:rStyle w:val="Bodytext"/>
          <w:b/>
        </w:rPr>
        <w:t>:</w:t>
      </w:r>
    </w:p>
    <w:p w:rsidR="000D7127" w:rsidRDefault="000D7127" w:rsidP="000D7127">
      <w:pPr>
        <w:jc w:val="center"/>
        <w:rPr>
          <w:rStyle w:val="Bodytext"/>
          <w:b/>
        </w:rPr>
      </w:pP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proofErr w:type="spellStart"/>
      <w:r>
        <w:rPr>
          <w:rStyle w:val="Bodytext"/>
        </w:rPr>
        <w:t>Алгина</w:t>
      </w:r>
      <w:proofErr w:type="spellEnd"/>
      <w:r>
        <w:rPr>
          <w:rStyle w:val="Bodytext"/>
        </w:rPr>
        <w:t xml:space="preserve"> Лидия </w:t>
      </w:r>
      <w:proofErr w:type="spellStart"/>
      <w:r>
        <w:rPr>
          <w:rStyle w:val="Bodytext"/>
        </w:rPr>
        <w:t>Радомировна</w:t>
      </w:r>
      <w:proofErr w:type="spellEnd"/>
      <w:r>
        <w:rPr>
          <w:rStyle w:val="Bodytext"/>
        </w:rPr>
        <w:t>, руководитель методического объединения учителей русского языка и литературы.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proofErr w:type="spellStart"/>
      <w:r>
        <w:rPr>
          <w:rStyle w:val="Bodytext"/>
        </w:rPr>
        <w:t>Аплина</w:t>
      </w:r>
      <w:proofErr w:type="spellEnd"/>
      <w:r>
        <w:rPr>
          <w:rStyle w:val="Bodytext"/>
        </w:rPr>
        <w:t xml:space="preserve"> Наталья Александровна, руководитель методического объединения учителей начальных классов.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proofErr w:type="spellStart"/>
      <w:r>
        <w:rPr>
          <w:rStyle w:val="Bodytext"/>
        </w:rPr>
        <w:t>Дрямова</w:t>
      </w:r>
      <w:proofErr w:type="spellEnd"/>
      <w:r>
        <w:rPr>
          <w:rStyle w:val="Bodytext"/>
        </w:rPr>
        <w:t xml:space="preserve"> Ангелина Андреевна, руководитель методического объединения учителей естественнонаучного цикла.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r>
        <w:rPr>
          <w:rStyle w:val="Bodytext"/>
        </w:rPr>
        <w:t>Данилова Елена Николаевна, руководитель методического объединения учителей математики и информатики.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r>
        <w:rPr>
          <w:rStyle w:val="Bodytext"/>
        </w:rPr>
        <w:t>Корниенко Валентина Алексеевна, руководитель методического объединения учителей истории и обществознания.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r>
        <w:rPr>
          <w:rStyle w:val="Bodytext"/>
        </w:rPr>
        <w:t>Макарова Людмила Александровна, руководитель методического объединения учителей иностранного языка.</w:t>
      </w:r>
    </w:p>
    <w:p w:rsidR="000D7127" w:rsidRPr="000458F8" w:rsidRDefault="000D7127" w:rsidP="000D7127">
      <w:pPr>
        <w:numPr>
          <w:ilvl w:val="0"/>
          <w:numId w:val="1"/>
        </w:numPr>
        <w:jc w:val="both"/>
        <w:rPr>
          <w:rStyle w:val="Bodytext"/>
        </w:rPr>
      </w:pPr>
      <w:proofErr w:type="spellStart"/>
      <w:r>
        <w:rPr>
          <w:rFonts w:ascii="Times New Roman" w:hAnsi="Times New Roman"/>
        </w:rPr>
        <w:t>Тотымачева</w:t>
      </w:r>
      <w:proofErr w:type="spellEnd"/>
      <w:r>
        <w:rPr>
          <w:rFonts w:ascii="Times New Roman" w:hAnsi="Times New Roman"/>
        </w:rPr>
        <w:t xml:space="preserve"> Александра Александровна, </w:t>
      </w:r>
      <w:r>
        <w:rPr>
          <w:rStyle w:val="Bodytext"/>
        </w:rPr>
        <w:t>руководитель методического объединения общеразвивающих предметов.</w:t>
      </w:r>
    </w:p>
    <w:p w:rsidR="000D7127" w:rsidRDefault="000D7127" w:rsidP="000D7127">
      <w:pPr>
        <w:jc w:val="right"/>
        <w:rPr>
          <w:rStyle w:val="Bodytext"/>
        </w:rPr>
      </w:pPr>
      <w:r>
        <w:rPr>
          <w:rStyle w:val="Bodytext"/>
        </w:rPr>
        <w:t>Приложение 5</w:t>
      </w:r>
    </w:p>
    <w:p w:rsidR="000D7127" w:rsidRDefault="00200307" w:rsidP="000D7127">
      <w:pPr>
        <w:jc w:val="right"/>
        <w:rPr>
          <w:rStyle w:val="Bodytext"/>
        </w:rPr>
      </w:pPr>
      <w:r>
        <w:rPr>
          <w:rStyle w:val="Bodytext"/>
        </w:rPr>
        <w:t>к приказу от 09.09.2024 г. № 393-08</w:t>
      </w:r>
      <w:bookmarkStart w:id="0" w:name="_GoBack"/>
      <w:bookmarkEnd w:id="0"/>
    </w:p>
    <w:p w:rsidR="000D7127" w:rsidRDefault="000D7127" w:rsidP="000D7127">
      <w:pPr>
        <w:ind w:left="720"/>
        <w:jc w:val="right"/>
        <w:rPr>
          <w:rFonts w:ascii="Times New Roman" w:hAnsi="Times New Roman"/>
        </w:rPr>
      </w:pPr>
    </w:p>
    <w:p w:rsidR="000D7127" w:rsidRDefault="000D7127" w:rsidP="000D7127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Жюри (предметные комиссии) </w:t>
      </w:r>
      <w:r w:rsidRPr="004122B0">
        <w:rPr>
          <w:rFonts w:ascii="Times New Roman" w:hAnsi="Times New Roman"/>
          <w:b/>
        </w:rPr>
        <w:t xml:space="preserve">школьного этапа </w:t>
      </w:r>
      <w:proofErr w:type="spellStart"/>
      <w:r w:rsidRPr="004122B0">
        <w:rPr>
          <w:rFonts w:ascii="Times New Roman" w:hAnsi="Times New Roman"/>
          <w:b/>
        </w:rPr>
        <w:t>ВсОШ</w:t>
      </w:r>
      <w:proofErr w:type="spellEnd"/>
      <w:r w:rsidRPr="004122B0">
        <w:rPr>
          <w:rFonts w:ascii="Times New Roman" w:hAnsi="Times New Roman"/>
          <w:b/>
        </w:rPr>
        <w:t xml:space="preserve"> </w:t>
      </w:r>
    </w:p>
    <w:p w:rsidR="000D7127" w:rsidRPr="001426EA" w:rsidRDefault="000D7127" w:rsidP="000D7127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5528"/>
      </w:tblGrid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Общеобразовательный предмет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Члены комиссии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Макарова Л.А.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38399E">
              <w:rPr>
                <w:rFonts w:ascii="Times New Roman" w:hAnsi="Times New Roman"/>
              </w:rPr>
              <w:t>Скомская</w:t>
            </w:r>
            <w:proofErr w:type="spellEnd"/>
            <w:r w:rsidRPr="0038399E">
              <w:rPr>
                <w:rFonts w:ascii="Times New Roman" w:hAnsi="Times New Roman"/>
              </w:rPr>
              <w:t xml:space="preserve"> Л.Л., </w:t>
            </w:r>
            <w:proofErr w:type="spellStart"/>
            <w:r w:rsidRPr="0038399E">
              <w:rPr>
                <w:rFonts w:ascii="Times New Roman" w:hAnsi="Times New Roman"/>
              </w:rPr>
              <w:t>Полосмина</w:t>
            </w:r>
            <w:proofErr w:type="spellEnd"/>
            <w:r w:rsidRPr="0038399E">
              <w:rPr>
                <w:rFonts w:ascii="Times New Roman" w:hAnsi="Times New Roman"/>
              </w:rPr>
              <w:t xml:space="preserve"> Е.В., Ефимова Т.Ю., Садыкова Ф.Х. 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Тотымачева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Члены комиссии: Петрова А.А.,  </w:t>
            </w:r>
            <w:proofErr w:type="spellStart"/>
            <w:r w:rsidRPr="0038399E">
              <w:rPr>
                <w:rFonts w:ascii="Times New Roman" w:hAnsi="Times New Roman"/>
              </w:rPr>
              <w:t>Шимко</w:t>
            </w:r>
            <w:proofErr w:type="spellEnd"/>
            <w:r w:rsidRPr="0038399E">
              <w:rPr>
                <w:rFonts w:ascii="Times New Roman" w:hAnsi="Times New Roman"/>
              </w:rPr>
              <w:t xml:space="preserve"> В.Г., петров С.В., Марков Ф.Ю.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История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Корниенко В.А.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Члены комиссии: Барановская Н.В., Мезенцева И.А., Максимова А.А., Ларина А.Ф.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Дрямова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38399E">
              <w:rPr>
                <w:rFonts w:ascii="Times New Roman" w:hAnsi="Times New Roman"/>
              </w:rPr>
              <w:t>Тюкаева</w:t>
            </w:r>
            <w:proofErr w:type="spellEnd"/>
            <w:r w:rsidRPr="0038399E">
              <w:rPr>
                <w:rFonts w:ascii="Times New Roman" w:hAnsi="Times New Roman"/>
              </w:rPr>
              <w:t xml:space="preserve"> С.П., </w:t>
            </w:r>
            <w:proofErr w:type="spellStart"/>
            <w:r w:rsidRPr="0038399E">
              <w:rPr>
                <w:rFonts w:ascii="Times New Roman" w:hAnsi="Times New Roman"/>
              </w:rPr>
              <w:t>Кочешова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М.А., </w:t>
            </w:r>
            <w:proofErr w:type="spellStart"/>
            <w:r w:rsidRPr="0038399E">
              <w:rPr>
                <w:rFonts w:ascii="Times New Roman" w:hAnsi="Times New Roman"/>
              </w:rPr>
              <w:t>Зюлькова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Л.А., Попова Е.М.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Попова Е.М.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38399E">
              <w:rPr>
                <w:rFonts w:ascii="Times New Roman" w:hAnsi="Times New Roman"/>
              </w:rPr>
              <w:t>Тюкаева</w:t>
            </w:r>
            <w:proofErr w:type="spellEnd"/>
            <w:r w:rsidRPr="0038399E">
              <w:rPr>
                <w:rFonts w:ascii="Times New Roman" w:hAnsi="Times New Roman"/>
              </w:rPr>
              <w:t xml:space="preserve"> С.П., </w:t>
            </w:r>
            <w:proofErr w:type="spellStart"/>
            <w:r w:rsidRPr="0038399E">
              <w:rPr>
                <w:rFonts w:ascii="Times New Roman" w:hAnsi="Times New Roman"/>
              </w:rPr>
              <w:t>Дрямова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А.А., </w:t>
            </w:r>
            <w:proofErr w:type="spellStart"/>
            <w:r w:rsidRPr="0038399E">
              <w:rPr>
                <w:rFonts w:ascii="Times New Roman" w:hAnsi="Times New Roman"/>
              </w:rPr>
              <w:t>Кочешова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М.А., </w:t>
            </w:r>
            <w:proofErr w:type="spellStart"/>
            <w:r w:rsidRPr="0038399E">
              <w:rPr>
                <w:rFonts w:ascii="Times New Roman" w:hAnsi="Times New Roman"/>
              </w:rPr>
              <w:t>Зюлькова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Л.А.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Алгина</w:t>
            </w:r>
            <w:proofErr w:type="spellEnd"/>
            <w:r w:rsidRPr="0038399E">
              <w:rPr>
                <w:rFonts w:ascii="Times New Roman" w:hAnsi="Times New Roman"/>
              </w:rPr>
              <w:t xml:space="preserve"> Л.Р.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38399E">
              <w:rPr>
                <w:rFonts w:ascii="Times New Roman" w:hAnsi="Times New Roman"/>
              </w:rPr>
              <w:t>Брославская</w:t>
            </w:r>
            <w:proofErr w:type="spellEnd"/>
            <w:r w:rsidRPr="0038399E">
              <w:rPr>
                <w:rFonts w:ascii="Times New Roman" w:hAnsi="Times New Roman"/>
              </w:rPr>
              <w:t xml:space="preserve"> Т.Л., Коновалова Е.В., Вторушина Д.В., </w:t>
            </w:r>
            <w:proofErr w:type="spellStart"/>
            <w:r w:rsidRPr="0038399E">
              <w:rPr>
                <w:rFonts w:ascii="Times New Roman" w:hAnsi="Times New Roman"/>
              </w:rPr>
              <w:t>Лагутик</w:t>
            </w:r>
            <w:proofErr w:type="spellEnd"/>
            <w:r w:rsidRPr="0038399E">
              <w:rPr>
                <w:rFonts w:ascii="Times New Roman" w:hAnsi="Times New Roman"/>
              </w:rPr>
              <w:t xml:space="preserve"> Л.В., </w:t>
            </w:r>
            <w:proofErr w:type="spellStart"/>
            <w:r w:rsidRPr="0038399E">
              <w:rPr>
                <w:rFonts w:ascii="Times New Roman" w:hAnsi="Times New Roman"/>
              </w:rPr>
              <w:t>Сабирова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Д.Т.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Дрямова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Ефимов Н.Г., Марков Ф.Ю., Петров С.В., </w:t>
            </w:r>
            <w:proofErr w:type="spellStart"/>
            <w:r w:rsidRPr="0038399E">
              <w:rPr>
                <w:rFonts w:ascii="Times New Roman" w:hAnsi="Times New Roman"/>
              </w:rPr>
              <w:t>Бурнос</w:t>
            </w:r>
            <w:proofErr w:type="spellEnd"/>
            <w:r w:rsidRPr="0038399E">
              <w:rPr>
                <w:rFonts w:ascii="Times New Roman" w:hAnsi="Times New Roman"/>
              </w:rPr>
              <w:t xml:space="preserve"> Д.Е.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Корниенко В.А.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Члены комиссии: Барановская Н.В., Мезенцева И.А., Максимова А.А., Ларина А.Ф.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Макарова Л.А.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Члены комиссии:  Садыкова Ф.Х., </w:t>
            </w:r>
            <w:proofErr w:type="spellStart"/>
            <w:r w:rsidRPr="0038399E">
              <w:rPr>
                <w:rFonts w:ascii="Times New Roman" w:hAnsi="Times New Roman"/>
              </w:rPr>
              <w:t>Скомская</w:t>
            </w:r>
            <w:proofErr w:type="spellEnd"/>
            <w:r w:rsidRPr="0038399E">
              <w:rPr>
                <w:rFonts w:ascii="Times New Roman" w:hAnsi="Times New Roman"/>
              </w:rPr>
              <w:t xml:space="preserve"> Л.Л., </w:t>
            </w:r>
            <w:proofErr w:type="spellStart"/>
            <w:r w:rsidRPr="0038399E">
              <w:rPr>
                <w:rFonts w:ascii="Times New Roman" w:hAnsi="Times New Roman"/>
              </w:rPr>
              <w:t>Полосмина</w:t>
            </w:r>
            <w:proofErr w:type="spellEnd"/>
            <w:r w:rsidRPr="0038399E">
              <w:rPr>
                <w:rFonts w:ascii="Times New Roman" w:hAnsi="Times New Roman"/>
              </w:rPr>
              <w:t xml:space="preserve"> Е.В., </w:t>
            </w:r>
            <w:proofErr w:type="spellStart"/>
            <w:r w:rsidRPr="0038399E">
              <w:rPr>
                <w:rFonts w:ascii="Times New Roman" w:hAnsi="Times New Roman"/>
              </w:rPr>
              <w:t>Черепенько</w:t>
            </w:r>
            <w:proofErr w:type="spellEnd"/>
            <w:r w:rsidRPr="0038399E">
              <w:rPr>
                <w:rFonts w:ascii="Times New Roman" w:hAnsi="Times New Roman"/>
              </w:rPr>
              <w:t xml:space="preserve"> О.Х.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Алгина</w:t>
            </w:r>
            <w:proofErr w:type="spellEnd"/>
            <w:r w:rsidRPr="0038399E">
              <w:rPr>
                <w:rFonts w:ascii="Times New Roman" w:hAnsi="Times New Roman"/>
              </w:rPr>
              <w:t xml:space="preserve"> Л.Р.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</w:t>
            </w:r>
            <w:proofErr w:type="spellStart"/>
            <w:r w:rsidRPr="0038399E">
              <w:rPr>
                <w:rFonts w:ascii="Times New Roman" w:hAnsi="Times New Roman"/>
              </w:rPr>
              <w:t>Брославская</w:t>
            </w:r>
            <w:proofErr w:type="spellEnd"/>
            <w:r w:rsidRPr="0038399E">
              <w:rPr>
                <w:rFonts w:ascii="Times New Roman" w:hAnsi="Times New Roman"/>
              </w:rPr>
              <w:t xml:space="preserve"> Т.Л., Коновалова Е.В., Вторушина Д.В., </w:t>
            </w:r>
            <w:proofErr w:type="spellStart"/>
            <w:r w:rsidRPr="0038399E">
              <w:rPr>
                <w:rFonts w:ascii="Times New Roman" w:hAnsi="Times New Roman"/>
              </w:rPr>
              <w:t>Лагутик</w:t>
            </w:r>
            <w:proofErr w:type="spellEnd"/>
            <w:r w:rsidRPr="0038399E">
              <w:rPr>
                <w:rFonts w:ascii="Times New Roman" w:hAnsi="Times New Roman"/>
              </w:rPr>
              <w:t xml:space="preserve"> Л.В., </w:t>
            </w:r>
            <w:proofErr w:type="spellStart"/>
            <w:r w:rsidRPr="0038399E">
              <w:rPr>
                <w:rFonts w:ascii="Times New Roman" w:hAnsi="Times New Roman"/>
              </w:rPr>
              <w:t>Сабирова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Д.Т.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Право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Корниенко В.А.</w:t>
            </w:r>
          </w:p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Члены комиссии: Барановская Н.В., Мезенцева И.А., Максимова А.А., Ларина А.Ф.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Тотымачева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 xml:space="preserve">Члены комиссии: Марков Ф.Ю., Петров С.В., </w:t>
            </w:r>
            <w:proofErr w:type="spellStart"/>
            <w:r w:rsidRPr="0038399E">
              <w:rPr>
                <w:rFonts w:ascii="Times New Roman" w:hAnsi="Times New Roman"/>
              </w:rPr>
              <w:t>Алячина</w:t>
            </w:r>
            <w:proofErr w:type="spellEnd"/>
            <w:r w:rsidRPr="0038399E">
              <w:rPr>
                <w:rFonts w:ascii="Times New Roman" w:hAnsi="Times New Roman"/>
              </w:rPr>
              <w:t xml:space="preserve"> П.С., Петрова А.А.</w:t>
            </w:r>
          </w:p>
        </w:tc>
      </w:tr>
      <w:tr w:rsidR="000D7127" w:rsidRPr="0038399E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Председатель: Корниенко В.А.</w:t>
            </w:r>
          </w:p>
          <w:p w:rsidR="000D7127" w:rsidRPr="0038399E" w:rsidRDefault="000D7127" w:rsidP="007C213B">
            <w:r w:rsidRPr="0038399E">
              <w:rPr>
                <w:rFonts w:ascii="Times New Roman" w:hAnsi="Times New Roman"/>
              </w:rPr>
              <w:t>Члены комиссии: Барановская Н.В., Мезенцева И.А., Максимова А.А., Ларина А.Ф.</w:t>
            </w:r>
          </w:p>
        </w:tc>
      </w:tr>
      <w:tr w:rsidR="000D7127" w:rsidRPr="0087281D" w:rsidTr="007C213B">
        <w:tc>
          <w:tcPr>
            <w:tcW w:w="709" w:type="dxa"/>
            <w:shd w:val="clear" w:color="auto" w:fill="auto"/>
          </w:tcPr>
          <w:p w:rsidR="000D7127" w:rsidRPr="0038399E" w:rsidRDefault="000D7127" w:rsidP="007C213B">
            <w:pPr>
              <w:jc w:val="center"/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5528" w:type="dxa"/>
            <w:shd w:val="clear" w:color="auto" w:fill="auto"/>
          </w:tcPr>
          <w:p w:rsidR="000D7127" w:rsidRPr="0038399E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Председатель: </w:t>
            </w:r>
            <w:proofErr w:type="spellStart"/>
            <w:r w:rsidRPr="0038399E">
              <w:rPr>
                <w:rFonts w:ascii="Times New Roman" w:hAnsi="Times New Roman"/>
              </w:rPr>
              <w:t>Тотымачева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А.А.</w:t>
            </w:r>
          </w:p>
          <w:p w:rsidR="000D7127" w:rsidRPr="0087281D" w:rsidRDefault="000D7127" w:rsidP="007C213B">
            <w:pPr>
              <w:rPr>
                <w:rFonts w:ascii="Times New Roman" w:hAnsi="Times New Roman"/>
              </w:rPr>
            </w:pPr>
            <w:r w:rsidRPr="0038399E">
              <w:rPr>
                <w:rFonts w:ascii="Times New Roman" w:hAnsi="Times New Roman"/>
              </w:rPr>
              <w:t xml:space="preserve">Члены комиссии: Петрова А.А., </w:t>
            </w:r>
            <w:proofErr w:type="spellStart"/>
            <w:r w:rsidRPr="0038399E">
              <w:rPr>
                <w:rFonts w:ascii="Times New Roman" w:hAnsi="Times New Roman"/>
              </w:rPr>
              <w:t>Узгорова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Г.Ф., Ратушная Н.А., </w:t>
            </w:r>
            <w:proofErr w:type="spellStart"/>
            <w:r w:rsidRPr="0038399E">
              <w:rPr>
                <w:rFonts w:ascii="Times New Roman" w:hAnsi="Times New Roman"/>
              </w:rPr>
              <w:t>Чернышова</w:t>
            </w:r>
            <w:proofErr w:type="spellEnd"/>
            <w:r w:rsidRPr="0038399E">
              <w:rPr>
                <w:rFonts w:ascii="Times New Roman" w:hAnsi="Times New Roman"/>
              </w:rPr>
              <w:t xml:space="preserve"> П.А.</w:t>
            </w:r>
          </w:p>
        </w:tc>
      </w:tr>
    </w:tbl>
    <w:p w:rsidR="000D7127" w:rsidRDefault="000D7127" w:rsidP="000D7127">
      <w:pPr>
        <w:ind w:left="720"/>
        <w:rPr>
          <w:rFonts w:ascii="Times New Roman" w:hAnsi="Times New Roman"/>
          <w:b/>
        </w:rPr>
      </w:pPr>
    </w:p>
    <w:p w:rsidR="00C3101E" w:rsidRDefault="000D7127" w:rsidP="000D7127">
      <w:r>
        <w:rPr>
          <w:rFonts w:ascii="Times New Roman" w:hAnsi="Times New Roman"/>
          <w:b/>
        </w:rPr>
        <w:br w:type="page"/>
      </w:r>
    </w:p>
    <w:sectPr w:rsidR="00C3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52FF2"/>
    <w:multiLevelType w:val="hybridMultilevel"/>
    <w:tmpl w:val="1EFE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B7"/>
    <w:rsid w:val="000D7127"/>
    <w:rsid w:val="00200307"/>
    <w:rsid w:val="00C3101E"/>
    <w:rsid w:val="00F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D8B0-F243-46D7-B5CC-88E50A8E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0D71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0D7127"/>
    <w:pPr>
      <w:shd w:val="clear" w:color="auto" w:fill="FFFFFF"/>
      <w:spacing w:before="600" w:after="480" w:line="278" w:lineRule="exac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Алина Флюриковна</dc:creator>
  <cp:keywords/>
  <dc:description/>
  <cp:lastModifiedBy>Ларина Алина Флюриковна</cp:lastModifiedBy>
  <cp:revision>3</cp:revision>
  <dcterms:created xsi:type="dcterms:W3CDTF">2024-09-07T09:55:00Z</dcterms:created>
  <dcterms:modified xsi:type="dcterms:W3CDTF">2024-09-13T07:47:00Z</dcterms:modified>
</cp:coreProperties>
</file>